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6B4F86" w:rsidRDefault="00BD2EF9" w:rsidP="006B4F86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6B4F86">
              <w:rPr>
                <w:rFonts w:eastAsia="Times New Roman" w:cs="Times New Roman"/>
                <w:szCs w:val="26"/>
              </w:rPr>
              <w:t>27/5-620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CD7F8E" w:rsidRPr="00CD7F8E" w:rsidRDefault="00F2099D" w:rsidP="00CA2712">
      <w:pPr>
        <w:jc w:val="center"/>
        <w:rPr>
          <w:rFonts w:eastAsia="Times New Roman" w:cs="Times New Roman"/>
          <w:lang w:eastAsia="ru-RU"/>
        </w:rPr>
      </w:pPr>
      <w:r w:rsidRPr="007C68DB">
        <w:rPr>
          <w:szCs w:val="26"/>
        </w:rPr>
        <w:t>О внесении изменений в решение Городского Совета от 12.12.2006 № 65-992 «Об утверждении Положения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F2099D" w:rsidP="00BD2EF9">
      <w:pPr>
        <w:ind w:firstLine="709"/>
        <w:rPr>
          <w:rFonts w:eastAsia="Times New Roman" w:cs="Times New Roman"/>
          <w:szCs w:val="26"/>
          <w:lang w:eastAsia="ru-RU"/>
        </w:rPr>
      </w:pPr>
      <w:r w:rsidRPr="00267181">
        <w:rPr>
          <w:rFonts w:cs="Times New Roman"/>
          <w:szCs w:val="26"/>
        </w:rPr>
        <w:t xml:space="preserve">В соответствии с </w:t>
      </w:r>
      <w:hyperlink r:id="rId8" w:history="1">
        <w:r w:rsidRPr="00267181">
          <w:rPr>
            <w:rFonts w:cs="Times New Roman"/>
            <w:szCs w:val="26"/>
          </w:rPr>
          <w:t>Законом</w:t>
        </w:r>
      </w:hyperlink>
      <w:r w:rsidRPr="00267181">
        <w:rPr>
          <w:rFonts w:cs="Times New Roman"/>
          <w:szCs w:val="26"/>
        </w:rPr>
        <w:t xml:space="preserve"> Красноярского края от 24.12.2020 № 10-4671 </w:t>
      </w:r>
      <w:r>
        <w:rPr>
          <w:rFonts w:cs="Times New Roman"/>
          <w:szCs w:val="26"/>
        </w:rPr>
        <w:t xml:space="preserve">             </w:t>
      </w:r>
      <w:r w:rsidRPr="00267181">
        <w:rPr>
          <w:rFonts w:cs="Times New Roman"/>
          <w:szCs w:val="26"/>
        </w:rPr>
        <w:t xml:space="preserve">«О внесении изменений в Законы края в связи </w:t>
      </w:r>
      <w:r w:rsidR="0010662C">
        <w:rPr>
          <w:rFonts w:cs="Times New Roman"/>
          <w:szCs w:val="26"/>
        </w:rPr>
        <w:t>с</w:t>
      </w:r>
      <w:bookmarkStart w:id="0" w:name="_GoBack"/>
      <w:bookmarkEnd w:id="0"/>
      <w:r w:rsidRPr="00267181">
        <w:rPr>
          <w:rFonts w:cs="Times New Roman"/>
          <w:szCs w:val="26"/>
        </w:rPr>
        <w:t xml:space="preserve"> изменением порядка предоставления сведений о составе семьи», </w:t>
      </w:r>
      <w:r w:rsidR="00CA2712" w:rsidRPr="003C4216">
        <w:rPr>
          <w:rFonts w:eastAsia="Calibri" w:cs="Times New Roman"/>
          <w:szCs w:val="26"/>
        </w:rPr>
        <w:t>Устав</w:t>
      </w:r>
      <w:r>
        <w:rPr>
          <w:rFonts w:eastAsia="Calibri" w:cs="Times New Roman"/>
          <w:szCs w:val="26"/>
        </w:rPr>
        <w:t>ом</w:t>
      </w:r>
      <w:r w:rsidR="00CA2712" w:rsidRPr="003C4216">
        <w:rPr>
          <w:rFonts w:eastAsia="Calibri" w:cs="Times New Roman"/>
          <w:szCs w:val="26"/>
        </w:rPr>
        <w:t xml:space="preserve"> </w:t>
      </w:r>
      <w:r w:rsidR="00CA2712">
        <w:rPr>
          <w:rFonts w:eastAsia="Calibri" w:cs="Times New Roman"/>
          <w:szCs w:val="26"/>
        </w:rPr>
        <w:t>городского округа</w:t>
      </w:r>
      <w:r w:rsidR="00CA2712" w:rsidRPr="003C4216">
        <w:rPr>
          <w:rFonts w:eastAsia="Calibri" w:cs="Times New Roman"/>
          <w:szCs w:val="26"/>
        </w:rPr>
        <w:t xml:space="preserve"> город Норильск</w:t>
      </w:r>
      <w:r w:rsidR="00CA2712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F2099D" w:rsidRPr="00F2099D" w:rsidRDefault="00CD7F8E" w:rsidP="00F2099D">
      <w:pPr>
        <w:spacing w:line="252" w:lineRule="auto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lang w:eastAsia="ru-RU"/>
        </w:rPr>
        <w:t xml:space="preserve">1. </w:t>
      </w:r>
      <w:r w:rsidR="00F2099D">
        <w:rPr>
          <w:rFonts w:eastAsia="Times New Roman" w:cs="Times New Roman"/>
          <w:szCs w:val="26"/>
          <w:lang w:eastAsia="ru-RU"/>
        </w:rPr>
        <w:t>В</w:t>
      </w:r>
      <w:r w:rsidR="00F2099D" w:rsidRPr="00F2099D">
        <w:rPr>
          <w:rFonts w:eastAsia="Times New Roman" w:cs="Times New Roman"/>
          <w:color w:val="000000" w:themeColor="text1"/>
          <w:spacing w:val="-2"/>
          <w:szCs w:val="26"/>
          <w:lang w:eastAsia="ru-RU"/>
        </w:rPr>
        <w:t xml:space="preserve">нести в </w:t>
      </w:r>
      <w:r w:rsidR="00F2099D" w:rsidRPr="00F2099D">
        <w:rPr>
          <w:rFonts w:eastAsia="Times New Roman" w:cs="Times New Roman"/>
          <w:color w:val="000000"/>
          <w:spacing w:val="-2"/>
          <w:szCs w:val="26"/>
          <w:lang w:eastAsia="ru-RU"/>
        </w:rPr>
        <w:t>Положение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Норильск, утвержденное решением Городского Совета от 12.12.2006 № 65-992 (далее – Положение), следующие изменения</w:t>
      </w:r>
      <w:r w:rsidR="00F2099D" w:rsidRPr="00F2099D">
        <w:rPr>
          <w:rFonts w:eastAsia="Times New Roman" w:cs="Times New Roman"/>
          <w:szCs w:val="26"/>
          <w:lang w:eastAsia="ru-RU"/>
        </w:rPr>
        <w:t>:</w:t>
      </w:r>
    </w:p>
    <w:p w:rsidR="00F2099D" w:rsidRPr="00F2099D" w:rsidRDefault="00F2099D" w:rsidP="00F2099D">
      <w:pPr>
        <w:ind w:firstLine="709"/>
        <w:rPr>
          <w:rFonts w:eastAsia="Calibri" w:cs="Times New Roman"/>
          <w:bCs/>
          <w:szCs w:val="26"/>
          <w:lang w:eastAsia="ru-RU"/>
        </w:rPr>
      </w:pPr>
      <w:r w:rsidRPr="00F2099D">
        <w:rPr>
          <w:rFonts w:eastAsia="Times New Roman" w:cs="Times New Roman"/>
          <w:szCs w:val="26"/>
          <w:lang w:eastAsia="ru-RU"/>
        </w:rPr>
        <w:t xml:space="preserve">1.1. </w:t>
      </w:r>
      <w:r w:rsidRPr="00F2099D">
        <w:rPr>
          <w:rFonts w:eastAsia="Calibri" w:cs="Times New Roman"/>
          <w:bCs/>
          <w:szCs w:val="26"/>
          <w:lang w:eastAsia="ru-RU"/>
        </w:rPr>
        <w:t>В пункте 1.10 Положения слова «</w:t>
      </w:r>
      <w:r w:rsidRPr="00F2099D">
        <w:rPr>
          <w:rFonts w:eastAsia="Times New Roman" w:cs="Times New Roman"/>
          <w:szCs w:val="26"/>
          <w:lang w:eastAsia="ru-RU"/>
        </w:rPr>
        <w:t>Уставом муниципального образования город Норильск</w:t>
      </w:r>
      <w:r w:rsidRPr="00F2099D">
        <w:rPr>
          <w:rFonts w:eastAsia="Calibri" w:cs="Times New Roman"/>
          <w:bCs/>
          <w:szCs w:val="26"/>
          <w:lang w:eastAsia="ru-RU"/>
        </w:rPr>
        <w:t>» заменить словами «</w:t>
      </w:r>
      <w:r w:rsidRPr="00F2099D">
        <w:rPr>
          <w:rFonts w:eastAsia="Times New Roman" w:cs="Times New Roman"/>
          <w:szCs w:val="26"/>
          <w:lang w:eastAsia="ru-RU"/>
        </w:rPr>
        <w:t>Уставом городского округа город Норильск Красноярского края</w:t>
      </w:r>
      <w:r w:rsidRPr="00F2099D">
        <w:rPr>
          <w:rFonts w:eastAsia="Calibri" w:cs="Times New Roman"/>
          <w:bCs/>
          <w:szCs w:val="26"/>
          <w:lang w:eastAsia="ru-RU"/>
        </w:rPr>
        <w:t>».</w:t>
      </w:r>
    </w:p>
    <w:p w:rsidR="00F2099D" w:rsidRPr="00F2099D" w:rsidRDefault="00F2099D" w:rsidP="00F2099D">
      <w:pPr>
        <w:spacing w:line="252" w:lineRule="auto"/>
        <w:ind w:firstLine="709"/>
        <w:rPr>
          <w:rFonts w:eastAsia="Times New Roman" w:cs="Times New Roman"/>
          <w:szCs w:val="26"/>
          <w:lang w:eastAsia="ru-RU"/>
        </w:rPr>
      </w:pPr>
      <w:r w:rsidRPr="00F2099D">
        <w:rPr>
          <w:rFonts w:eastAsia="Times New Roman" w:cs="Times New Roman"/>
          <w:color w:val="000000" w:themeColor="text1"/>
          <w:spacing w:val="-2"/>
          <w:szCs w:val="26"/>
          <w:lang w:eastAsia="ru-RU"/>
        </w:rPr>
        <w:t xml:space="preserve">1.2. </w:t>
      </w:r>
      <w:hyperlink r:id="rId9" w:history="1">
        <w:r w:rsidRPr="00F2099D">
          <w:rPr>
            <w:rFonts w:eastAsia="Times New Roman" w:cs="Times New Roman"/>
            <w:szCs w:val="26"/>
            <w:lang w:eastAsia="ru-RU"/>
          </w:rPr>
          <w:t>Подпункт 4 пункта 3.6.1</w:t>
        </w:r>
      </w:hyperlink>
      <w:r w:rsidRPr="00F2099D">
        <w:rPr>
          <w:rFonts w:eastAsia="Times New Roman" w:cs="Times New Roman"/>
          <w:szCs w:val="26"/>
          <w:lang w:eastAsia="ru-RU"/>
        </w:rPr>
        <w:t xml:space="preserve"> Положения изложить в следующей редакции:</w:t>
      </w:r>
    </w:p>
    <w:p w:rsidR="00F2099D" w:rsidRPr="00F2099D" w:rsidRDefault="00F2099D" w:rsidP="00F2099D">
      <w:pPr>
        <w:spacing w:line="252" w:lineRule="auto"/>
        <w:ind w:firstLine="709"/>
        <w:rPr>
          <w:rFonts w:eastAsia="Times New Roman" w:cs="Times New Roman"/>
          <w:szCs w:val="26"/>
          <w:lang w:eastAsia="ru-RU"/>
        </w:rPr>
      </w:pPr>
      <w:r w:rsidRPr="00F2099D">
        <w:rPr>
          <w:rFonts w:eastAsia="Times New Roman" w:cs="Times New Roman"/>
          <w:szCs w:val="26"/>
          <w:lang w:eastAsia="ru-RU"/>
        </w:rPr>
        <w:t>«4) информацию о заявителе и членах семьи заявителя, совместно с ним проживающих, содержащуюся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Федерации, или выписку из финансового лицевого счета;».</w:t>
      </w:r>
    </w:p>
    <w:p w:rsidR="00F2099D" w:rsidRPr="00F2099D" w:rsidRDefault="00F2099D" w:rsidP="00F2099D">
      <w:pPr>
        <w:spacing w:line="252" w:lineRule="auto"/>
        <w:ind w:firstLine="709"/>
        <w:rPr>
          <w:rFonts w:eastAsia="Times New Roman" w:cs="Times New Roman"/>
          <w:szCs w:val="26"/>
          <w:lang w:eastAsia="ru-RU"/>
        </w:rPr>
      </w:pPr>
      <w:r w:rsidRPr="00F2099D">
        <w:rPr>
          <w:rFonts w:eastAsia="Times New Roman" w:cs="Times New Roman"/>
          <w:szCs w:val="26"/>
          <w:lang w:eastAsia="ru-RU"/>
        </w:rPr>
        <w:t>1.3. Подпункт 2 пункта 4.4.1 Положения изложить в следующей редакции:</w:t>
      </w:r>
    </w:p>
    <w:p w:rsidR="00F2099D" w:rsidRPr="00F2099D" w:rsidRDefault="00F2099D" w:rsidP="00F2099D">
      <w:pPr>
        <w:spacing w:line="252" w:lineRule="auto"/>
        <w:ind w:firstLine="709"/>
        <w:rPr>
          <w:rFonts w:eastAsia="Times New Roman" w:cs="Times New Roman"/>
          <w:szCs w:val="26"/>
          <w:lang w:eastAsia="ru-RU"/>
        </w:rPr>
      </w:pPr>
      <w:r w:rsidRPr="00F2099D">
        <w:rPr>
          <w:rFonts w:eastAsia="Times New Roman" w:cs="Times New Roman"/>
          <w:szCs w:val="26"/>
          <w:lang w:eastAsia="ru-RU"/>
        </w:rPr>
        <w:t>«2) информацию о заявителе и членах семьи заявителя, совместно с ним проживающих, содержащуюся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Федерации, или выписку из финансового лицевого счета.».</w:t>
      </w:r>
    </w:p>
    <w:p w:rsidR="00F2099D" w:rsidRPr="00F2099D" w:rsidRDefault="00F2099D" w:rsidP="00F2099D">
      <w:pPr>
        <w:tabs>
          <w:tab w:val="left" w:pos="993"/>
        </w:tabs>
        <w:ind w:firstLine="709"/>
        <w:rPr>
          <w:rFonts w:eastAsia="Calibri" w:cs="Times New Roman"/>
          <w:bCs/>
          <w:szCs w:val="26"/>
          <w:lang w:eastAsia="ru-RU"/>
        </w:rPr>
      </w:pPr>
      <w:r w:rsidRPr="00F2099D">
        <w:rPr>
          <w:rFonts w:eastAsia="Times New Roman" w:cs="Times New Roman"/>
          <w:szCs w:val="26"/>
          <w:lang w:eastAsia="ru-RU"/>
        </w:rPr>
        <w:t xml:space="preserve">2. Контроль исполнения </w:t>
      </w:r>
      <w:r>
        <w:rPr>
          <w:rFonts w:eastAsia="Times New Roman" w:cs="Times New Roman"/>
          <w:szCs w:val="26"/>
          <w:lang w:eastAsia="ru-RU"/>
        </w:rPr>
        <w:t xml:space="preserve">настоящего </w:t>
      </w:r>
      <w:r w:rsidRPr="00F2099D">
        <w:rPr>
          <w:rFonts w:eastAsia="Times New Roman" w:cs="Times New Roman"/>
          <w:szCs w:val="26"/>
          <w:lang w:eastAsia="ru-RU"/>
        </w:rPr>
        <w:t>решения возложить на председателя постоянной комиссии Городского Совета по городскому хозяйству Сербина Р.О.</w:t>
      </w:r>
    </w:p>
    <w:p w:rsidR="00BD2EF9" w:rsidRPr="00DF24B6" w:rsidRDefault="00CD7F8E" w:rsidP="00F2099D">
      <w:pPr>
        <w:tabs>
          <w:tab w:val="left" w:pos="993"/>
        </w:tabs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lastRenderedPageBreak/>
        <w:t>3</w:t>
      </w:r>
      <w:r w:rsidR="00BD2EF9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BD2EF9" w:rsidRPr="00772149">
        <w:rPr>
          <w:rFonts w:eastAsia="Times New Roman" w:cs="Times New Roman"/>
          <w:lang w:eastAsia="ru-RU"/>
        </w:rPr>
        <w:t xml:space="preserve">через десять дней со дня опубликования </w:t>
      </w:r>
      <w:r w:rsidR="00BD2EF9" w:rsidRPr="00DF24B6">
        <w:rPr>
          <w:rFonts w:eastAsia="Times New Roman" w:cs="Times New Roman"/>
          <w:lang w:eastAsia="ru-RU"/>
        </w:rPr>
        <w:t>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BD2EF9" w:rsidRDefault="00BD2EF9" w:rsidP="00BD2EF9"/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F2099D">
      <w:foot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878" w:rsidRDefault="00956878" w:rsidP="005642FB">
      <w:r>
        <w:separator/>
      </w:r>
    </w:p>
  </w:endnote>
  <w:endnote w:type="continuationSeparator" w:id="0">
    <w:p w:rsidR="00956878" w:rsidRDefault="00956878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62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878" w:rsidRDefault="00956878" w:rsidP="005642FB">
      <w:r>
        <w:separator/>
      </w:r>
    </w:p>
  </w:footnote>
  <w:footnote w:type="continuationSeparator" w:id="0">
    <w:p w:rsidR="00956878" w:rsidRDefault="00956878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10662C"/>
    <w:rsid w:val="001E7028"/>
    <w:rsid w:val="003F4E09"/>
    <w:rsid w:val="004A75FA"/>
    <w:rsid w:val="00517D6F"/>
    <w:rsid w:val="005642FB"/>
    <w:rsid w:val="005F3901"/>
    <w:rsid w:val="006A708D"/>
    <w:rsid w:val="006B4F86"/>
    <w:rsid w:val="00883156"/>
    <w:rsid w:val="00956878"/>
    <w:rsid w:val="00B02EE6"/>
    <w:rsid w:val="00B10518"/>
    <w:rsid w:val="00BD2EF9"/>
    <w:rsid w:val="00CA2712"/>
    <w:rsid w:val="00CD7F8E"/>
    <w:rsid w:val="00DF0D01"/>
    <w:rsid w:val="00E717F4"/>
    <w:rsid w:val="00F2099D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44FFF5FA690B999D68246D3615A538564963A9B67FA54AB3304C63C331004D4E133CA33C64167F88182DADFD64F511DB7BC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1D7F308A1F873BB4F03D1F4A01C5025A7557303B16F7D00627A1B6EDE955BE77D737E2E34C73CF53AC2F71A75CF68C2B890513E45CFE492445F0FEZCd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5</cp:revision>
  <cp:lastPrinted>2021-03-09T05:08:00Z</cp:lastPrinted>
  <dcterms:created xsi:type="dcterms:W3CDTF">2021-03-19T05:41:00Z</dcterms:created>
  <dcterms:modified xsi:type="dcterms:W3CDTF">2021-03-22T09:10:00Z</dcterms:modified>
</cp:coreProperties>
</file>